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8B" w:rsidRDefault="00D3608B">
      <w:pPr>
        <w:rPr>
          <w:lang w:val="de-DE"/>
        </w:rPr>
      </w:pPr>
    </w:p>
    <w:p w:rsidR="005D6D00" w:rsidRDefault="005D6D00" w:rsidP="005D6D00">
      <w:pPr>
        <w:tabs>
          <w:tab w:val="left" w:pos="3060"/>
        </w:tabs>
        <w:jc w:val="center"/>
        <w:rPr>
          <w:rFonts w:cs="Arial"/>
          <w:b/>
          <w:bCs/>
          <w:sz w:val="36"/>
          <w:szCs w:val="36"/>
        </w:rPr>
      </w:pPr>
      <w:r w:rsidRPr="00A52923">
        <w:rPr>
          <w:rFonts w:cs="Arial"/>
          <w:b/>
          <w:bCs/>
          <w:sz w:val="36"/>
          <w:szCs w:val="36"/>
        </w:rPr>
        <w:t>I Z V J E Š Ć E</w:t>
      </w:r>
    </w:p>
    <w:p w:rsidR="005D6D00" w:rsidRPr="00A52923" w:rsidRDefault="005D6D00" w:rsidP="005D6D00">
      <w:pPr>
        <w:tabs>
          <w:tab w:val="left" w:pos="3060"/>
        </w:tabs>
        <w:jc w:val="center"/>
        <w:rPr>
          <w:rFonts w:cs="Arial"/>
          <w:b/>
          <w:bCs/>
          <w:sz w:val="36"/>
          <w:szCs w:val="36"/>
        </w:rPr>
      </w:pPr>
    </w:p>
    <w:p w:rsidR="005D6D00" w:rsidRPr="00B50D74" w:rsidRDefault="005D6D00" w:rsidP="005D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rFonts w:cs="Arial"/>
          <w:b/>
          <w:bCs/>
        </w:rPr>
      </w:pPr>
      <w:r w:rsidRPr="00B50D74">
        <w:rPr>
          <w:rFonts w:cs="Arial"/>
          <w:b/>
          <w:bCs/>
        </w:rPr>
        <w:t>SA  SKUPŠTINE</w:t>
      </w:r>
      <w:r w:rsidR="009D73D4">
        <w:rPr>
          <w:rFonts w:cs="Arial"/>
          <w:b/>
          <w:bCs/>
        </w:rPr>
        <w:t xml:space="preserve"> </w:t>
      </w:r>
      <w:r w:rsidR="00272C6F">
        <w:rPr>
          <w:rFonts w:cs="Arial"/>
          <w:b/>
          <w:bCs/>
        </w:rPr>
        <w:t xml:space="preserve">JP </w:t>
      </w:r>
      <w:r w:rsidR="004363AF">
        <w:rPr>
          <w:rFonts w:cs="Arial"/>
          <w:b/>
          <w:bCs/>
        </w:rPr>
        <w:t xml:space="preserve">„Elektroprivreda </w:t>
      </w:r>
      <w:r w:rsidR="009D73D4">
        <w:rPr>
          <w:rFonts w:cs="Arial"/>
          <w:b/>
          <w:bCs/>
        </w:rPr>
        <w:t>H</w:t>
      </w:r>
      <w:r w:rsidR="004363AF">
        <w:rPr>
          <w:rFonts w:cs="Arial"/>
          <w:b/>
          <w:bCs/>
        </w:rPr>
        <w:t>Z HB“</w:t>
      </w:r>
      <w:r>
        <w:rPr>
          <w:rFonts w:cs="Arial"/>
          <w:b/>
          <w:bCs/>
        </w:rPr>
        <w:t xml:space="preserve"> d.d. </w:t>
      </w:r>
      <w:r w:rsidR="009D73D4">
        <w:rPr>
          <w:rFonts w:cs="Arial"/>
          <w:b/>
          <w:bCs/>
        </w:rPr>
        <w:t>Mostar</w:t>
      </w:r>
    </w:p>
    <w:p w:rsidR="005D6D00" w:rsidRPr="00B50D74" w:rsidRDefault="005D6D00" w:rsidP="005D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rFonts w:cs="Arial"/>
          <w:b/>
        </w:rPr>
      </w:pPr>
      <w:r w:rsidRPr="00B50D74">
        <w:rPr>
          <w:rFonts w:cs="Arial"/>
          <w:b/>
          <w:bCs/>
        </w:rPr>
        <w:t xml:space="preserve">održane </w:t>
      </w:r>
      <w:r w:rsidR="00355199">
        <w:rPr>
          <w:rFonts w:cs="Arial"/>
          <w:b/>
          <w:bCs/>
        </w:rPr>
        <w:t>0</w:t>
      </w:r>
      <w:r w:rsidR="004363AF">
        <w:rPr>
          <w:rFonts w:cs="Arial"/>
          <w:b/>
          <w:bCs/>
        </w:rPr>
        <w:t>6</w:t>
      </w:r>
      <w:r w:rsidRPr="00B50D74">
        <w:rPr>
          <w:rFonts w:cs="Arial"/>
          <w:b/>
          <w:bCs/>
        </w:rPr>
        <w:t>.</w:t>
      </w:r>
      <w:r w:rsidR="00272C6F">
        <w:rPr>
          <w:rFonts w:cs="Arial"/>
          <w:b/>
          <w:bCs/>
        </w:rPr>
        <w:t>0</w:t>
      </w:r>
      <w:r w:rsidR="004363AF">
        <w:rPr>
          <w:rFonts w:cs="Arial"/>
          <w:b/>
          <w:bCs/>
        </w:rPr>
        <w:t>4</w:t>
      </w:r>
      <w:r w:rsidRPr="00B50D74">
        <w:rPr>
          <w:rFonts w:cs="Arial"/>
          <w:b/>
          <w:bCs/>
        </w:rPr>
        <w:t>.20</w:t>
      </w:r>
      <w:r>
        <w:rPr>
          <w:rFonts w:cs="Arial"/>
          <w:b/>
          <w:bCs/>
        </w:rPr>
        <w:t>1</w:t>
      </w:r>
      <w:r w:rsidR="009D73D4">
        <w:rPr>
          <w:rFonts w:cs="Arial"/>
          <w:b/>
          <w:bCs/>
        </w:rPr>
        <w:t>6</w:t>
      </w:r>
      <w:r w:rsidRPr="00B50D74">
        <w:rPr>
          <w:rFonts w:cs="Arial"/>
          <w:b/>
          <w:bCs/>
        </w:rPr>
        <w:t>. godine</w:t>
      </w:r>
      <w:r>
        <w:rPr>
          <w:rFonts w:cs="Arial"/>
          <w:b/>
          <w:bCs/>
        </w:rPr>
        <w:t xml:space="preserve"> </w:t>
      </w:r>
    </w:p>
    <w:p w:rsidR="005D6D00" w:rsidRDefault="005D6D00" w:rsidP="005D6D00">
      <w:pPr>
        <w:ind w:left="-180"/>
        <w:rPr>
          <w:rFonts w:cs="Arial"/>
        </w:rPr>
      </w:pPr>
    </w:p>
    <w:p w:rsidR="005D6D00" w:rsidRDefault="005D6D00" w:rsidP="005D6D00">
      <w:pPr>
        <w:ind w:left="-180"/>
        <w:rPr>
          <w:rFonts w:cs="Arial"/>
        </w:rPr>
      </w:pPr>
    </w:p>
    <w:p w:rsidR="005D6D00" w:rsidRPr="00B50D74" w:rsidRDefault="005D6D00" w:rsidP="005D6D00">
      <w:pPr>
        <w:ind w:left="-180"/>
        <w:rPr>
          <w:rFonts w:cs="Arial"/>
          <w:bCs/>
        </w:rPr>
      </w:pPr>
      <w:r w:rsidRPr="007659D1">
        <w:rPr>
          <w:rFonts w:cs="Arial"/>
          <w:b/>
          <w:bCs/>
        </w:rPr>
        <w:t>Datum održavanja skupštine</w:t>
      </w:r>
      <w:r w:rsidRPr="00295362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r w:rsidR="00355199" w:rsidRPr="00355199">
        <w:rPr>
          <w:rFonts w:cs="Arial"/>
          <w:bCs/>
        </w:rPr>
        <w:t>0</w:t>
      </w:r>
      <w:r w:rsidR="004363AF">
        <w:rPr>
          <w:rFonts w:cs="Arial"/>
          <w:bCs/>
        </w:rPr>
        <w:t>6</w:t>
      </w:r>
      <w:r w:rsidR="00272C6F" w:rsidRPr="00355199">
        <w:rPr>
          <w:rFonts w:cs="Arial"/>
          <w:bCs/>
        </w:rPr>
        <w:t>.</w:t>
      </w:r>
      <w:r w:rsidR="00272C6F">
        <w:rPr>
          <w:rFonts w:cs="Arial"/>
          <w:bCs/>
        </w:rPr>
        <w:t>0</w:t>
      </w:r>
      <w:r w:rsidR="004363AF">
        <w:rPr>
          <w:rFonts w:cs="Arial"/>
          <w:bCs/>
        </w:rPr>
        <w:t>4</w:t>
      </w:r>
      <w:r>
        <w:rPr>
          <w:rFonts w:cs="Arial"/>
          <w:bCs/>
        </w:rPr>
        <w:t>.201</w:t>
      </w:r>
      <w:r w:rsidR="009D73D4">
        <w:rPr>
          <w:rFonts w:cs="Arial"/>
          <w:bCs/>
        </w:rPr>
        <w:t>6</w:t>
      </w:r>
      <w:r>
        <w:rPr>
          <w:rFonts w:cs="Arial"/>
          <w:bCs/>
        </w:rPr>
        <w:t xml:space="preserve">. godine </w:t>
      </w:r>
    </w:p>
    <w:p w:rsidR="005D6D00" w:rsidRPr="00B50D74" w:rsidRDefault="005D6D00" w:rsidP="005D6D00">
      <w:pPr>
        <w:ind w:left="-180"/>
        <w:rPr>
          <w:rFonts w:cs="Arial"/>
          <w:bCs/>
        </w:rPr>
      </w:pPr>
      <w:r w:rsidRPr="00295362">
        <w:rPr>
          <w:rFonts w:cs="Arial"/>
          <w:b/>
          <w:bCs/>
        </w:rPr>
        <w:t>Vrijeme početka:</w:t>
      </w:r>
      <w:r>
        <w:rPr>
          <w:rFonts w:cs="Arial"/>
          <w:bCs/>
        </w:rPr>
        <w:t xml:space="preserve"> 1</w:t>
      </w:r>
      <w:r w:rsidR="009D73D4">
        <w:rPr>
          <w:rFonts w:cs="Arial"/>
          <w:bCs/>
        </w:rPr>
        <w:t>1</w:t>
      </w:r>
      <w:r>
        <w:rPr>
          <w:rFonts w:cs="Arial"/>
          <w:bCs/>
        </w:rPr>
        <w:t>:0</w:t>
      </w:r>
      <w:r w:rsidRPr="00B50D74">
        <w:rPr>
          <w:rFonts w:cs="Arial"/>
          <w:bCs/>
        </w:rPr>
        <w:t>0 sati.</w:t>
      </w:r>
    </w:p>
    <w:p w:rsidR="005D6D00" w:rsidRPr="00295362" w:rsidRDefault="005D6D00" w:rsidP="005D6D00">
      <w:pPr>
        <w:ind w:left="-180"/>
        <w:rPr>
          <w:rFonts w:cs="Arial"/>
          <w:b/>
          <w:bCs/>
        </w:rPr>
      </w:pPr>
      <w:r w:rsidRPr="00295362">
        <w:rPr>
          <w:rFonts w:cs="Arial"/>
          <w:b/>
          <w:bCs/>
        </w:rPr>
        <w:t>Predstavnik Investicijsk</w:t>
      </w:r>
      <w:r>
        <w:rPr>
          <w:rFonts w:cs="Arial"/>
          <w:b/>
          <w:bCs/>
        </w:rPr>
        <w:t xml:space="preserve">og fonda ZIF </w:t>
      </w:r>
      <w:r w:rsidR="00631CBF">
        <w:rPr>
          <w:rFonts w:cs="Arial"/>
          <w:b/>
          <w:bCs/>
        </w:rPr>
        <w:t>PREVENT</w:t>
      </w:r>
      <w:r w:rsidR="00CA2649">
        <w:rPr>
          <w:rFonts w:cs="Arial"/>
          <w:b/>
          <w:bCs/>
        </w:rPr>
        <w:t xml:space="preserve"> </w:t>
      </w:r>
      <w:r w:rsidR="00631CBF">
        <w:rPr>
          <w:rFonts w:cs="Arial"/>
          <w:b/>
          <w:bCs/>
        </w:rPr>
        <w:t>INVEST</w:t>
      </w:r>
      <w:r>
        <w:rPr>
          <w:rFonts w:cs="Arial"/>
          <w:b/>
          <w:bCs/>
        </w:rPr>
        <w:t xml:space="preserve"> d.d.: </w:t>
      </w:r>
      <w:r w:rsidR="009D73D4" w:rsidRPr="009D73D4">
        <w:rPr>
          <w:rFonts w:cs="Arial"/>
          <w:bCs/>
        </w:rPr>
        <w:t>Ozren Bubaš</w:t>
      </w:r>
    </w:p>
    <w:p w:rsidR="005D6D00" w:rsidRDefault="005D6D00" w:rsidP="005D6D00">
      <w:pPr>
        <w:ind w:left="-180"/>
        <w:rPr>
          <w:rFonts w:cs="Arial"/>
          <w:bCs/>
        </w:rPr>
      </w:pPr>
      <w:r w:rsidRPr="002277AA">
        <w:rPr>
          <w:rFonts w:cs="Arial"/>
          <w:b/>
          <w:bCs/>
        </w:rPr>
        <w:t>Prisutnost skupštini</w:t>
      </w:r>
      <w:r w:rsidRPr="001631EC">
        <w:rPr>
          <w:rFonts w:cs="Arial"/>
          <w:b/>
          <w:bCs/>
        </w:rPr>
        <w:t>:</w:t>
      </w:r>
      <w:r w:rsidRPr="001631EC">
        <w:rPr>
          <w:rFonts w:cs="Arial"/>
          <w:bCs/>
        </w:rPr>
        <w:t xml:space="preserve"> </w:t>
      </w:r>
      <w:r w:rsidR="004363AF">
        <w:rPr>
          <w:rFonts w:cs="Arial"/>
          <w:bCs/>
        </w:rPr>
        <w:t>7</w:t>
      </w:r>
      <w:r w:rsidR="009D73D4">
        <w:rPr>
          <w:rFonts w:cs="Arial"/>
          <w:bCs/>
        </w:rPr>
        <w:t>.</w:t>
      </w:r>
      <w:r w:rsidR="004363AF">
        <w:rPr>
          <w:rFonts w:cs="Arial"/>
          <w:bCs/>
        </w:rPr>
        <w:t>150</w:t>
      </w:r>
      <w:r w:rsidR="00272C6F">
        <w:rPr>
          <w:rFonts w:cs="Arial"/>
          <w:bCs/>
        </w:rPr>
        <w:t>.</w:t>
      </w:r>
      <w:r w:rsidR="004363AF">
        <w:rPr>
          <w:rFonts w:cs="Arial"/>
          <w:bCs/>
        </w:rPr>
        <w:t>066</w:t>
      </w:r>
      <w:r w:rsidR="00272C6F">
        <w:rPr>
          <w:rFonts w:cs="Arial"/>
          <w:bCs/>
        </w:rPr>
        <w:t xml:space="preserve"> dionica ili  9</w:t>
      </w:r>
      <w:r w:rsidR="004363AF">
        <w:rPr>
          <w:rFonts w:cs="Arial"/>
          <w:bCs/>
        </w:rPr>
        <w:t>7</w:t>
      </w:r>
      <w:r w:rsidR="00272C6F">
        <w:rPr>
          <w:rFonts w:cs="Arial"/>
          <w:bCs/>
        </w:rPr>
        <w:t>,</w:t>
      </w:r>
      <w:r w:rsidR="004363AF">
        <w:rPr>
          <w:rFonts w:cs="Arial"/>
          <w:bCs/>
        </w:rPr>
        <w:t>1257</w:t>
      </w:r>
      <w:r w:rsidR="00272C6F">
        <w:rPr>
          <w:rFonts w:cs="Arial"/>
          <w:bCs/>
        </w:rPr>
        <w:t xml:space="preserve"> </w:t>
      </w:r>
      <w:r>
        <w:rPr>
          <w:rFonts w:cs="Arial"/>
          <w:bCs/>
        </w:rPr>
        <w:t>%</w:t>
      </w:r>
      <w:r w:rsidR="00272C6F">
        <w:rPr>
          <w:rFonts w:cs="Arial"/>
          <w:bCs/>
        </w:rPr>
        <w:t>.</w:t>
      </w:r>
    </w:p>
    <w:p w:rsidR="005D6D00" w:rsidRDefault="005D6D00" w:rsidP="005D6D00">
      <w:pPr>
        <w:ind w:left="-180"/>
        <w:rPr>
          <w:rFonts w:cs="Arial"/>
          <w:lang w:val="pl-PL"/>
        </w:rPr>
      </w:pPr>
    </w:p>
    <w:p w:rsidR="005D6D00" w:rsidRPr="002277AA" w:rsidRDefault="005D6D00" w:rsidP="005D6D00">
      <w:pPr>
        <w:ind w:left="-180"/>
        <w:jc w:val="both"/>
        <w:rPr>
          <w:rFonts w:cs="Arial"/>
          <w:bCs/>
        </w:rPr>
      </w:pPr>
      <w:r>
        <w:rPr>
          <w:rFonts w:cs="Arial"/>
          <w:lang w:val="pl-PL"/>
        </w:rPr>
        <w:t xml:space="preserve">Odbor za glasovanje je utvrdio da postoji kvorum za </w:t>
      </w:r>
      <w:r w:rsidRPr="00B50D74">
        <w:rPr>
          <w:rFonts w:cs="Arial"/>
          <w:bCs/>
        </w:rPr>
        <w:t>pravnovaljano odlučiva</w:t>
      </w:r>
      <w:r>
        <w:rPr>
          <w:rFonts w:cs="Arial"/>
          <w:bCs/>
        </w:rPr>
        <w:t>nje i donošenje odluka.</w:t>
      </w:r>
    </w:p>
    <w:p w:rsidR="005D6D00" w:rsidRDefault="005D6D00" w:rsidP="005D6D00">
      <w:pPr>
        <w:ind w:left="-180"/>
        <w:rPr>
          <w:rFonts w:cs="Arial"/>
          <w:bCs/>
        </w:rPr>
      </w:pPr>
    </w:p>
    <w:p w:rsidR="005D6D00" w:rsidRPr="00A52923" w:rsidRDefault="005D6D00" w:rsidP="005D6D00">
      <w:pPr>
        <w:ind w:left="-180"/>
        <w:jc w:val="both"/>
        <w:rPr>
          <w:rFonts w:cs="Arial"/>
          <w:b/>
          <w:bCs/>
        </w:rPr>
      </w:pPr>
      <w:r w:rsidRPr="00A52923">
        <w:rPr>
          <w:rFonts w:cs="Arial"/>
          <w:b/>
          <w:bCs/>
        </w:rPr>
        <w:t xml:space="preserve">Izvješće o odlukama i drugim aktima </w:t>
      </w:r>
      <w:r>
        <w:rPr>
          <w:rFonts w:cs="Arial"/>
          <w:b/>
          <w:bCs/>
        </w:rPr>
        <w:t xml:space="preserve">koja su </w:t>
      </w:r>
      <w:r w:rsidRPr="00A52923">
        <w:rPr>
          <w:rFonts w:cs="Arial"/>
          <w:b/>
          <w:bCs/>
        </w:rPr>
        <w:t>usvoj</w:t>
      </w:r>
      <w:r>
        <w:rPr>
          <w:rFonts w:cs="Arial"/>
          <w:b/>
          <w:bCs/>
        </w:rPr>
        <w:t>ena</w:t>
      </w:r>
      <w:r w:rsidRPr="00A52923">
        <w:rPr>
          <w:rFonts w:cs="Arial"/>
          <w:b/>
          <w:bCs/>
        </w:rPr>
        <w:t xml:space="preserve"> na Skupštini dioničara</w:t>
      </w:r>
      <w:r>
        <w:rPr>
          <w:rFonts w:cs="Arial"/>
          <w:b/>
          <w:bCs/>
        </w:rPr>
        <w:t>:</w:t>
      </w:r>
    </w:p>
    <w:p w:rsidR="005D6D00" w:rsidRDefault="005D6D00" w:rsidP="005D6D00">
      <w:pPr>
        <w:ind w:left="-180"/>
        <w:jc w:val="both"/>
        <w:rPr>
          <w:rFonts w:cs="Arial"/>
          <w:bCs/>
        </w:rPr>
      </w:pPr>
    </w:p>
    <w:p w:rsidR="009D73D4" w:rsidRDefault="009D73D4" w:rsidP="009D73D4">
      <w:pPr>
        <w:ind w:left="-180"/>
        <w:jc w:val="both"/>
        <w:rPr>
          <w:rFonts w:cs="Arial"/>
          <w:bCs/>
        </w:rPr>
      </w:pPr>
      <w:r w:rsidRPr="007440BF">
        <w:rPr>
          <w:rFonts w:cs="Arial"/>
          <w:b/>
          <w:bCs/>
        </w:rPr>
        <w:t>Ad.1</w:t>
      </w:r>
      <w:r>
        <w:rPr>
          <w:rFonts w:cs="Arial"/>
          <w:bCs/>
        </w:rPr>
        <w:t>. Otvaranje skupštine, utvrđivanje kvoruma za rad i odlučivanje</w:t>
      </w:r>
    </w:p>
    <w:p w:rsidR="009D73D4" w:rsidRDefault="009D73D4" w:rsidP="005D6D00">
      <w:pPr>
        <w:ind w:left="-18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9D73D4" w:rsidRDefault="009D73D4" w:rsidP="005D6D00">
      <w:pPr>
        <w:ind w:left="-180"/>
        <w:jc w:val="both"/>
        <w:rPr>
          <w:rFonts w:cs="Arial"/>
          <w:bCs/>
        </w:rPr>
      </w:pPr>
    </w:p>
    <w:p w:rsidR="005D6D00" w:rsidRDefault="005D6D00" w:rsidP="005D6D00">
      <w:pPr>
        <w:ind w:left="-180"/>
        <w:jc w:val="both"/>
        <w:rPr>
          <w:rFonts w:cs="Arial"/>
          <w:bCs/>
        </w:rPr>
      </w:pPr>
      <w:r w:rsidRPr="007440BF">
        <w:rPr>
          <w:rFonts w:cs="Arial"/>
          <w:b/>
          <w:bCs/>
        </w:rPr>
        <w:t>Ad.</w:t>
      </w:r>
      <w:r w:rsidR="009D73D4">
        <w:rPr>
          <w:rFonts w:cs="Arial"/>
          <w:b/>
          <w:bCs/>
        </w:rPr>
        <w:t>2</w:t>
      </w:r>
      <w:r>
        <w:rPr>
          <w:rFonts w:cs="Arial"/>
          <w:bCs/>
        </w:rPr>
        <w:t xml:space="preserve">. Izbor </w:t>
      </w:r>
      <w:r w:rsidR="00272C6F">
        <w:rPr>
          <w:rFonts w:cs="Arial"/>
          <w:bCs/>
        </w:rPr>
        <w:t>radnih tijela Skupštine dioničara Društva: a)</w:t>
      </w:r>
      <w:r>
        <w:rPr>
          <w:rFonts w:cs="Arial"/>
          <w:bCs/>
        </w:rPr>
        <w:t>predsjednika</w:t>
      </w:r>
      <w:r w:rsidR="00272C6F">
        <w:rPr>
          <w:rFonts w:cs="Arial"/>
          <w:bCs/>
        </w:rPr>
        <w:t>, b) zapisničara i dva ovjerivača zapisnika</w:t>
      </w:r>
      <w:r>
        <w:rPr>
          <w:rFonts w:cs="Arial"/>
          <w:bCs/>
        </w:rPr>
        <w:t>:</w:t>
      </w:r>
    </w:p>
    <w:p w:rsidR="005D6D00" w:rsidRDefault="005D6D00" w:rsidP="005D6D00">
      <w:pPr>
        <w:ind w:left="-180" w:firstLine="180"/>
        <w:jc w:val="both"/>
        <w:rPr>
          <w:rFonts w:cs="Arial"/>
          <w:bCs/>
        </w:rPr>
      </w:pPr>
      <w:r>
        <w:rPr>
          <w:rFonts w:cs="Arial"/>
          <w:bCs/>
        </w:rPr>
        <w:t>Predsjednik</w:t>
      </w:r>
      <w:r w:rsidR="00272C6F">
        <w:rPr>
          <w:rFonts w:cs="Arial"/>
          <w:bCs/>
        </w:rPr>
        <w:t xml:space="preserve"> </w:t>
      </w:r>
      <w:r>
        <w:rPr>
          <w:rFonts w:cs="Arial"/>
          <w:bCs/>
        </w:rPr>
        <w:t xml:space="preserve">Skupštine: </w:t>
      </w:r>
      <w:r w:rsidR="004363AF">
        <w:rPr>
          <w:rFonts w:cs="Arial"/>
          <w:bCs/>
        </w:rPr>
        <w:t xml:space="preserve">Jasmina Pašić </w:t>
      </w:r>
      <w:r w:rsidR="00355199">
        <w:rPr>
          <w:rFonts w:cs="Arial"/>
          <w:bCs/>
        </w:rPr>
        <w:tab/>
      </w:r>
    </w:p>
    <w:p w:rsidR="00272C6F" w:rsidRDefault="009D73D4" w:rsidP="005D6D00">
      <w:pPr>
        <w:ind w:left="-180" w:firstLine="180"/>
        <w:jc w:val="both"/>
        <w:rPr>
          <w:rFonts w:cs="Arial"/>
          <w:bCs/>
        </w:rPr>
      </w:pPr>
      <w:r>
        <w:rPr>
          <w:rFonts w:cs="Arial"/>
          <w:bCs/>
        </w:rPr>
        <w:t>Zapisnič</w:t>
      </w:r>
      <w:r w:rsidR="004363AF">
        <w:rPr>
          <w:rFonts w:cs="Arial"/>
          <w:bCs/>
        </w:rPr>
        <w:t>ar: Tomo</w:t>
      </w:r>
      <w:r>
        <w:rPr>
          <w:rFonts w:cs="Arial"/>
          <w:bCs/>
        </w:rPr>
        <w:t xml:space="preserve"> </w:t>
      </w:r>
      <w:r w:rsidR="004363AF">
        <w:rPr>
          <w:rFonts w:cs="Arial"/>
          <w:bCs/>
        </w:rPr>
        <w:t>Vukoja</w:t>
      </w:r>
    </w:p>
    <w:p w:rsidR="00272C6F" w:rsidRDefault="00272C6F" w:rsidP="00272C6F">
      <w:pPr>
        <w:ind w:left="-180" w:firstLine="180"/>
        <w:jc w:val="both"/>
        <w:rPr>
          <w:rFonts w:cs="Arial"/>
          <w:bCs/>
        </w:rPr>
      </w:pPr>
      <w:r>
        <w:rPr>
          <w:rFonts w:cs="Arial"/>
          <w:bCs/>
        </w:rPr>
        <w:t xml:space="preserve">Ovjerivači zapisnika: </w:t>
      </w:r>
      <w:r w:rsidR="004363AF">
        <w:rPr>
          <w:rFonts w:cs="Arial"/>
          <w:bCs/>
        </w:rPr>
        <w:t>Jure</w:t>
      </w:r>
      <w:r w:rsidR="009D73D4">
        <w:rPr>
          <w:rFonts w:cs="Arial"/>
          <w:bCs/>
        </w:rPr>
        <w:t xml:space="preserve"> </w:t>
      </w:r>
      <w:r w:rsidR="004363AF">
        <w:rPr>
          <w:rFonts w:cs="Arial"/>
          <w:bCs/>
        </w:rPr>
        <w:t>Lovrić</w:t>
      </w:r>
      <w:r>
        <w:rPr>
          <w:rFonts w:cs="Arial"/>
          <w:bCs/>
        </w:rPr>
        <w:t xml:space="preserve"> i </w:t>
      </w:r>
      <w:r w:rsidR="001628C5">
        <w:rPr>
          <w:rFonts w:cs="Arial"/>
          <w:bCs/>
        </w:rPr>
        <w:t>Ozren Bubaš</w:t>
      </w:r>
    </w:p>
    <w:p w:rsidR="005D6D00" w:rsidRPr="009D73D4" w:rsidRDefault="005D6D00" w:rsidP="005D6D00">
      <w:pPr>
        <w:ind w:left="-180" w:firstLine="180"/>
        <w:jc w:val="both"/>
        <w:rPr>
          <w:rFonts w:cs="Arial"/>
          <w:b/>
          <w:lang w:val="pl-PL"/>
        </w:rPr>
      </w:pPr>
      <w:r w:rsidRPr="009D73D4">
        <w:rPr>
          <w:rFonts w:cs="Arial"/>
          <w:b/>
          <w:bCs/>
        </w:rPr>
        <w:t xml:space="preserve">ZA </w:t>
      </w:r>
      <w:r w:rsidR="009D73D4" w:rsidRPr="009D73D4">
        <w:rPr>
          <w:rFonts w:cs="Arial"/>
          <w:b/>
          <w:bCs/>
        </w:rPr>
        <w:t>100</w:t>
      </w:r>
      <w:r w:rsidR="00272C6F" w:rsidRPr="009D73D4">
        <w:rPr>
          <w:rFonts w:cs="Arial"/>
          <w:b/>
          <w:bCs/>
        </w:rPr>
        <w:t>,</w:t>
      </w:r>
      <w:r w:rsidR="009D73D4" w:rsidRPr="009D73D4">
        <w:rPr>
          <w:rFonts w:cs="Arial"/>
          <w:b/>
          <w:bCs/>
        </w:rPr>
        <w:t>00</w:t>
      </w:r>
      <w:r w:rsidRPr="009D73D4">
        <w:rPr>
          <w:rFonts w:cs="Arial"/>
          <w:b/>
          <w:bCs/>
        </w:rPr>
        <w:t>%</w:t>
      </w:r>
      <w:r w:rsidR="009D73D4" w:rsidRPr="009D73D4">
        <w:rPr>
          <w:rFonts w:cs="Arial"/>
          <w:b/>
          <w:bCs/>
        </w:rPr>
        <w:t>,</w:t>
      </w:r>
      <w:r w:rsidR="00272C6F" w:rsidRPr="009D73D4">
        <w:rPr>
          <w:rFonts w:cs="Arial"/>
          <w:b/>
          <w:bCs/>
        </w:rPr>
        <w:t xml:space="preserve"> </w:t>
      </w:r>
    </w:p>
    <w:p w:rsidR="005D6D00" w:rsidRDefault="005D6D00" w:rsidP="005D6D00">
      <w:pPr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 – </w:t>
      </w:r>
      <w:r w:rsidRPr="00B50D74">
        <w:rPr>
          <w:rFonts w:cs="Arial"/>
          <w:b/>
          <w:bCs/>
        </w:rPr>
        <w:t>glasovao</w:t>
      </w:r>
      <w:r>
        <w:rPr>
          <w:rFonts w:cs="Arial"/>
          <w:b/>
          <w:bCs/>
        </w:rPr>
        <w:t xml:space="preserve"> sam </w:t>
      </w:r>
      <w:r w:rsidRPr="00B50D7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„ZA“ </w:t>
      </w:r>
    </w:p>
    <w:p w:rsidR="005D6D00" w:rsidRDefault="005D6D00" w:rsidP="005D6D00">
      <w:pPr>
        <w:jc w:val="both"/>
        <w:rPr>
          <w:rFonts w:cs="Arial"/>
          <w:bCs/>
        </w:rPr>
      </w:pPr>
    </w:p>
    <w:p w:rsidR="001628C5" w:rsidRDefault="001628C5" w:rsidP="005D6D00">
      <w:pPr>
        <w:jc w:val="both"/>
        <w:rPr>
          <w:rFonts w:cs="Arial"/>
          <w:bCs/>
        </w:rPr>
      </w:pPr>
    </w:p>
    <w:p w:rsidR="005D6D00" w:rsidRPr="004363AF" w:rsidRDefault="005D6D00" w:rsidP="005D6D00">
      <w:pPr>
        <w:ind w:left="-180"/>
        <w:jc w:val="both"/>
        <w:rPr>
          <w:rFonts w:cs="Arial"/>
          <w:bCs/>
        </w:rPr>
      </w:pPr>
      <w:r w:rsidRPr="007440BF">
        <w:rPr>
          <w:rFonts w:cs="Arial"/>
          <w:b/>
          <w:bCs/>
        </w:rPr>
        <w:t>Ad.</w:t>
      </w:r>
      <w:r w:rsidR="009D73D4">
        <w:rPr>
          <w:rFonts w:cs="Arial"/>
          <w:b/>
          <w:bCs/>
        </w:rPr>
        <w:t>3</w:t>
      </w:r>
      <w:r w:rsidRPr="007440BF">
        <w:rPr>
          <w:rFonts w:cs="Arial"/>
          <w:b/>
          <w:bCs/>
        </w:rPr>
        <w:t>.</w:t>
      </w:r>
      <w:r>
        <w:rPr>
          <w:rFonts w:cs="Arial"/>
          <w:bCs/>
        </w:rPr>
        <w:t xml:space="preserve"> </w:t>
      </w:r>
      <w:r w:rsidR="001E22FF">
        <w:rPr>
          <w:rFonts w:cs="Arial"/>
          <w:bCs/>
        </w:rPr>
        <w:t>Donošenje O</w:t>
      </w:r>
      <w:r w:rsidR="009D73D4">
        <w:rPr>
          <w:rFonts w:cs="Arial"/>
          <w:bCs/>
        </w:rPr>
        <w:t xml:space="preserve">dluke o </w:t>
      </w:r>
      <w:r w:rsidR="001628C5">
        <w:rPr>
          <w:rFonts w:cs="Arial"/>
          <w:bCs/>
        </w:rPr>
        <w:t xml:space="preserve">usvajanju </w:t>
      </w:r>
      <w:r w:rsidR="004363AF">
        <w:rPr>
          <w:rFonts w:cs="Arial"/>
          <w:bCs/>
        </w:rPr>
        <w:t xml:space="preserve">plana poslovanja JP </w:t>
      </w:r>
      <w:r w:rsidR="004363AF" w:rsidRPr="004363AF">
        <w:rPr>
          <w:rFonts w:cs="Arial"/>
          <w:bCs/>
        </w:rPr>
        <w:t>„Elektroprivreda HZ HB“ d.d. Mostar</w:t>
      </w:r>
      <w:r w:rsidR="004363AF">
        <w:rPr>
          <w:rFonts w:cs="Arial"/>
          <w:bCs/>
        </w:rPr>
        <w:t xml:space="preserve"> za 2016 – 2018. godinu</w:t>
      </w:r>
      <w:r w:rsidRPr="004363AF">
        <w:rPr>
          <w:rFonts w:cs="Arial"/>
          <w:bCs/>
        </w:rPr>
        <w:t xml:space="preserve">: </w:t>
      </w:r>
    </w:p>
    <w:p w:rsidR="00D54FCF" w:rsidRPr="00530E38" w:rsidRDefault="00D54FCF" w:rsidP="00D54FCF">
      <w:pPr>
        <w:ind w:left="-180" w:firstLine="180"/>
        <w:jc w:val="both"/>
        <w:rPr>
          <w:rFonts w:cs="Arial"/>
          <w:lang w:val="pl-PL"/>
        </w:rPr>
      </w:pPr>
      <w:r w:rsidRPr="00530E38">
        <w:rPr>
          <w:rFonts w:cs="Arial"/>
          <w:b/>
          <w:bCs/>
        </w:rPr>
        <w:t>ZA</w:t>
      </w:r>
      <w:r>
        <w:rPr>
          <w:rFonts w:cs="Arial"/>
          <w:bCs/>
        </w:rPr>
        <w:t xml:space="preserve"> </w:t>
      </w:r>
      <w:r w:rsidR="001628C5">
        <w:rPr>
          <w:rFonts w:cs="Arial"/>
          <w:b/>
          <w:bCs/>
        </w:rPr>
        <w:t>100</w:t>
      </w:r>
      <w:r>
        <w:rPr>
          <w:rFonts w:cs="Arial"/>
          <w:b/>
          <w:bCs/>
        </w:rPr>
        <w:t>,</w:t>
      </w:r>
      <w:r w:rsidR="001628C5">
        <w:rPr>
          <w:rFonts w:cs="Arial"/>
          <w:b/>
          <w:bCs/>
        </w:rPr>
        <w:t>00</w:t>
      </w:r>
      <w:r w:rsidR="0057030F">
        <w:rPr>
          <w:rFonts w:cs="Arial"/>
          <w:b/>
          <w:bCs/>
        </w:rPr>
        <w:t>0</w:t>
      </w:r>
      <w:r w:rsidR="001628C5">
        <w:rPr>
          <w:rFonts w:cs="Arial"/>
          <w:b/>
          <w:bCs/>
        </w:rPr>
        <w:t>0</w:t>
      </w:r>
      <w:r>
        <w:rPr>
          <w:rFonts w:cs="Arial"/>
          <w:b/>
          <w:bCs/>
        </w:rPr>
        <w:t xml:space="preserve">%, PROTIV </w:t>
      </w:r>
      <w:r w:rsidR="0057030F">
        <w:rPr>
          <w:rFonts w:cs="Arial"/>
          <w:b/>
          <w:bCs/>
        </w:rPr>
        <w:t>0,</w:t>
      </w:r>
      <w:r w:rsidR="009D73D4">
        <w:rPr>
          <w:rFonts w:cs="Arial"/>
          <w:b/>
          <w:bCs/>
        </w:rPr>
        <w:t>0000</w:t>
      </w:r>
      <w:r>
        <w:rPr>
          <w:rFonts w:cs="Arial"/>
          <w:b/>
          <w:bCs/>
        </w:rPr>
        <w:t xml:space="preserve">%, </w:t>
      </w:r>
      <w:r w:rsidR="001628C5">
        <w:rPr>
          <w:rFonts w:cs="Arial"/>
          <w:b/>
          <w:bCs/>
        </w:rPr>
        <w:t>0</w:t>
      </w:r>
      <w:r w:rsidR="0057030F">
        <w:rPr>
          <w:rFonts w:cs="Arial"/>
          <w:b/>
          <w:bCs/>
        </w:rPr>
        <w:t>,</w:t>
      </w:r>
      <w:r w:rsidR="001628C5">
        <w:rPr>
          <w:rFonts w:cs="Arial"/>
          <w:b/>
          <w:bCs/>
        </w:rPr>
        <w:t>0000</w:t>
      </w:r>
      <w:r>
        <w:rPr>
          <w:rFonts w:cs="Arial"/>
          <w:b/>
          <w:bCs/>
        </w:rPr>
        <w:t>% NEVAŽEĆIH</w:t>
      </w:r>
    </w:p>
    <w:p w:rsidR="005D6D00" w:rsidRPr="00D54FCF" w:rsidRDefault="005D6D00" w:rsidP="00D54FCF">
      <w:pPr>
        <w:spacing w:line="240" w:lineRule="auto"/>
        <w:jc w:val="both"/>
        <w:rPr>
          <w:rFonts w:cs="Arial"/>
          <w:bCs/>
        </w:rPr>
      </w:pPr>
      <w:r w:rsidRPr="00D54FCF">
        <w:rPr>
          <w:rFonts w:cs="Arial"/>
          <w:lang w:val="pl-PL"/>
        </w:rPr>
        <w:t xml:space="preserve">– </w:t>
      </w:r>
      <w:r w:rsidRPr="00D54FCF">
        <w:rPr>
          <w:rFonts w:cs="Arial"/>
          <w:b/>
          <w:lang w:val="pl-PL"/>
        </w:rPr>
        <w:t>glasovao sam  „ZA”</w:t>
      </w:r>
    </w:p>
    <w:p w:rsidR="005D6D00" w:rsidRDefault="00D54FCF" w:rsidP="005D6D00">
      <w:pPr>
        <w:ind w:left="-18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 xml:space="preserve"> </w:t>
      </w:r>
    </w:p>
    <w:p w:rsidR="005D6D00" w:rsidRDefault="005D6D00" w:rsidP="0057030F">
      <w:pPr>
        <w:jc w:val="both"/>
        <w:rPr>
          <w:rFonts w:cs="Arial"/>
          <w:lang w:val="pl-PL"/>
        </w:rPr>
      </w:pPr>
    </w:p>
    <w:p w:rsidR="005D6D00" w:rsidRDefault="005D6D00" w:rsidP="005D6D00">
      <w:pPr>
        <w:ind w:left="-180"/>
        <w:jc w:val="both"/>
        <w:rPr>
          <w:rFonts w:cs="Arial"/>
          <w:lang w:val="pl-PL"/>
        </w:rPr>
      </w:pPr>
      <w:r>
        <w:rPr>
          <w:rFonts w:cs="Arial"/>
          <w:b/>
          <w:lang w:val="pl-PL"/>
        </w:rPr>
        <w:t>Ad.</w:t>
      </w:r>
      <w:r w:rsidR="001E22FF">
        <w:rPr>
          <w:rFonts w:cs="Arial"/>
          <w:b/>
          <w:lang w:val="pl-PL"/>
        </w:rPr>
        <w:t>4</w:t>
      </w:r>
      <w:r w:rsidRPr="007440BF">
        <w:rPr>
          <w:rFonts w:cs="Arial"/>
          <w:b/>
          <w:lang w:val="pl-PL"/>
        </w:rPr>
        <w:t>.</w:t>
      </w:r>
      <w:r>
        <w:rPr>
          <w:rFonts w:cs="Arial"/>
          <w:lang w:val="pl-PL"/>
        </w:rPr>
        <w:t xml:space="preserve"> </w:t>
      </w:r>
      <w:r w:rsidR="001E22FF">
        <w:rPr>
          <w:rFonts w:cs="Arial"/>
          <w:lang w:val="pl-PL"/>
        </w:rPr>
        <w:t xml:space="preserve">Donošenje Odluke o </w:t>
      </w:r>
      <w:r w:rsidR="004363AF">
        <w:rPr>
          <w:rFonts w:cs="Arial"/>
          <w:lang w:val="pl-PL"/>
        </w:rPr>
        <w:t xml:space="preserve">izboru i imenovanju člana Nadzornog odbora poduzeća </w:t>
      </w:r>
      <w:r w:rsidR="004363AF">
        <w:rPr>
          <w:rFonts w:cs="Arial"/>
          <w:bCs/>
        </w:rPr>
        <w:t xml:space="preserve">JP </w:t>
      </w:r>
      <w:r w:rsidR="004363AF" w:rsidRPr="004363AF">
        <w:rPr>
          <w:rFonts w:cs="Arial"/>
          <w:bCs/>
        </w:rPr>
        <w:t>„Elektroprivreda HZ HB“ d.d. Mostar</w:t>
      </w:r>
      <w:r w:rsidR="004363AF">
        <w:rPr>
          <w:rFonts w:cs="Arial"/>
          <w:bCs/>
        </w:rPr>
        <w:t>.</w:t>
      </w:r>
      <w:r w:rsidR="001E22FF">
        <w:rPr>
          <w:rFonts w:cs="Arial"/>
          <w:lang w:val="pl-PL"/>
        </w:rPr>
        <w:t xml:space="preserve"> </w:t>
      </w:r>
    </w:p>
    <w:p w:rsidR="0057030F" w:rsidRPr="001E22FF" w:rsidRDefault="0057030F" w:rsidP="0057030F">
      <w:pPr>
        <w:ind w:left="-180" w:firstLine="180"/>
        <w:jc w:val="both"/>
        <w:rPr>
          <w:rFonts w:cs="Arial"/>
          <w:b/>
          <w:lang w:val="pl-PL"/>
        </w:rPr>
      </w:pPr>
      <w:r w:rsidRPr="001E22FF">
        <w:rPr>
          <w:rFonts w:cs="Arial"/>
          <w:b/>
          <w:bCs/>
        </w:rPr>
        <w:t xml:space="preserve">ZA </w:t>
      </w:r>
      <w:r w:rsidR="004363AF">
        <w:rPr>
          <w:rFonts w:cs="Arial"/>
          <w:b/>
          <w:bCs/>
        </w:rPr>
        <w:t>98</w:t>
      </w:r>
      <w:r w:rsidRPr="001E22FF">
        <w:rPr>
          <w:rFonts w:cs="Arial"/>
          <w:b/>
          <w:bCs/>
        </w:rPr>
        <w:t>,</w:t>
      </w:r>
      <w:r w:rsidR="004363AF">
        <w:rPr>
          <w:rFonts w:cs="Arial"/>
          <w:b/>
          <w:bCs/>
        </w:rPr>
        <w:t>3913</w:t>
      </w:r>
      <w:r w:rsidRPr="001E22FF">
        <w:rPr>
          <w:rFonts w:cs="Arial"/>
          <w:b/>
          <w:bCs/>
        </w:rPr>
        <w:t xml:space="preserve">%, PROTIV </w:t>
      </w:r>
      <w:r w:rsidR="001E22FF" w:rsidRPr="001E22FF">
        <w:rPr>
          <w:rFonts w:cs="Arial"/>
          <w:b/>
          <w:bCs/>
        </w:rPr>
        <w:t>0</w:t>
      </w:r>
      <w:r w:rsidRPr="001E22FF">
        <w:rPr>
          <w:rFonts w:cs="Arial"/>
          <w:b/>
          <w:bCs/>
        </w:rPr>
        <w:t>,</w:t>
      </w:r>
      <w:r w:rsidR="001E22FF" w:rsidRPr="001E22FF">
        <w:rPr>
          <w:rFonts w:cs="Arial"/>
          <w:b/>
          <w:bCs/>
        </w:rPr>
        <w:t>0000</w:t>
      </w:r>
      <w:r w:rsidRPr="001E22FF">
        <w:rPr>
          <w:rFonts w:cs="Arial"/>
          <w:b/>
          <w:bCs/>
        </w:rPr>
        <w:t xml:space="preserve">%, </w:t>
      </w:r>
      <w:r w:rsidR="004363AF">
        <w:rPr>
          <w:rFonts w:cs="Arial"/>
          <w:b/>
          <w:bCs/>
        </w:rPr>
        <w:t>1</w:t>
      </w:r>
      <w:r w:rsidRPr="001E22FF">
        <w:rPr>
          <w:rFonts w:cs="Arial"/>
          <w:b/>
          <w:bCs/>
        </w:rPr>
        <w:t>,</w:t>
      </w:r>
      <w:r w:rsidR="004363AF">
        <w:rPr>
          <w:rFonts w:cs="Arial"/>
          <w:b/>
          <w:bCs/>
        </w:rPr>
        <w:t>6087</w:t>
      </w:r>
      <w:r w:rsidRPr="001E22FF">
        <w:rPr>
          <w:rFonts w:cs="Arial"/>
          <w:b/>
          <w:bCs/>
        </w:rPr>
        <w:t xml:space="preserve">% </w:t>
      </w:r>
      <w:r w:rsidR="004363AF">
        <w:rPr>
          <w:rFonts w:cs="Arial"/>
          <w:b/>
          <w:bCs/>
        </w:rPr>
        <w:t>SUZDRŽANIH</w:t>
      </w:r>
    </w:p>
    <w:p w:rsidR="005D6D00" w:rsidRPr="00530E38" w:rsidRDefault="005D6D00" w:rsidP="005D6D00">
      <w:pPr>
        <w:ind w:left="-180"/>
        <w:jc w:val="both"/>
        <w:rPr>
          <w:rFonts w:cs="Arial"/>
          <w:b/>
          <w:bCs/>
        </w:rPr>
      </w:pPr>
      <w:r>
        <w:rPr>
          <w:rFonts w:cs="Arial"/>
          <w:lang w:val="pl-PL"/>
        </w:rPr>
        <w:t xml:space="preserve"> – </w:t>
      </w:r>
      <w:r w:rsidRPr="00B50D74">
        <w:rPr>
          <w:rFonts w:cs="Arial"/>
          <w:b/>
          <w:bCs/>
        </w:rPr>
        <w:t>glasovao</w:t>
      </w:r>
      <w:r>
        <w:rPr>
          <w:rFonts w:cs="Arial"/>
          <w:b/>
          <w:bCs/>
        </w:rPr>
        <w:t xml:space="preserve"> sam </w:t>
      </w:r>
      <w:r w:rsidRPr="00B50D7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„</w:t>
      </w:r>
      <w:r w:rsidR="004363AF">
        <w:rPr>
          <w:rFonts w:cs="Arial"/>
          <w:b/>
          <w:bCs/>
        </w:rPr>
        <w:t>SUZDRŽAN</w:t>
      </w:r>
      <w:r>
        <w:rPr>
          <w:rFonts w:cs="Arial"/>
          <w:b/>
          <w:bCs/>
        </w:rPr>
        <w:t>“</w:t>
      </w:r>
    </w:p>
    <w:p w:rsidR="005D6D00" w:rsidRDefault="005D6D00" w:rsidP="005D6D00">
      <w:pPr>
        <w:ind w:left="-180"/>
        <w:jc w:val="both"/>
        <w:rPr>
          <w:rFonts w:cs="Arial"/>
          <w:b/>
          <w:lang w:val="pl-PL"/>
        </w:rPr>
      </w:pPr>
    </w:p>
    <w:p w:rsidR="001628C5" w:rsidRDefault="001628C5" w:rsidP="005D6D00">
      <w:pPr>
        <w:ind w:left="-180"/>
        <w:jc w:val="both"/>
        <w:rPr>
          <w:rFonts w:cs="Arial"/>
          <w:b/>
          <w:lang w:val="pl-PL"/>
        </w:rPr>
      </w:pPr>
    </w:p>
    <w:p w:rsidR="005D6D00" w:rsidRDefault="005D6D00" w:rsidP="005D6D00">
      <w:pPr>
        <w:jc w:val="both"/>
        <w:rPr>
          <w:rFonts w:cs="Arial"/>
          <w:bCs/>
        </w:rPr>
      </w:pPr>
    </w:p>
    <w:p w:rsidR="005D6D00" w:rsidRDefault="005D6D00" w:rsidP="005D6D00">
      <w:pPr>
        <w:jc w:val="both"/>
        <w:rPr>
          <w:rFonts w:cs="Arial"/>
          <w:bCs/>
        </w:rPr>
      </w:pPr>
    </w:p>
    <w:p w:rsidR="005D6D00" w:rsidRPr="00B50D74" w:rsidRDefault="00C014A9" w:rsidP="005D6D00">
      <w:pPr>
        <w:rPr>
          <w:rFonts w:cs="Arial"/>
          <w:bCs/>
        </w:rPr>
      </w:pPr>
      <w:r>
        <w:rPr>
          <w:rFonts w:cs="Arial"/>
          <w:bCs/>
        </w:rPr>
        <w:t>Skupština završila s radom u 1</w:t>
      </w:r>
      <w:r w:rsidR="001E22FF">
        <w:rPr>
          <w:rFonts w:cs="Arial"/>
          <w:bCs/>
        </w:rPr>
        <w:t>1</w:t>
      </w:r>
      <w:r w:rsidR="005D6D00">
        <w:rPr>
          <w:rFonts w:cs="Arial"/>
          <w:bCs/>
        </w:rPr>
        <w:t>:</w:t>
      </w:r>
      <w:r w:rsidR="004363AF">
        <w:rPr>
          <w:rFonts w:cs="Arial"/>
          <w:bCs/>
        </w:rPr>
        <w:t>4</w:t>
      </w:r>
      <w:r w:rsidR="005D6D00">
        <w:rPr>
          <w:rFonts w:cs="Arial"/>
          <w:bCs/>
        </w:rPr>
        <w:t>0</w:t>
      </w:r>
      <w:r w:rsidR="005D6D00" w:rsidRPr="00B50D74">
        <w:rPr>
          <w:rFonts w:cs="Arial"/>
          <w:bCs/>
        </w:rPr>
        <w:t xml:space="preserve"> sati.</w:t>
      </w:r>
    </w:p>
    <w:p w:rsidR="005D6D00" w:rsidRDefault="005D6D00" w:rsidP="005D6D00">
      <w:pPr>
        <w:ind w:left="-180"/>
        <w:rPr>
          <w:rFonts w:cs="Arial"/>
        </w:rPr>
      </w:pPr>
    </w:p>
    <w:p w:rsidR="005D6D00" w:rsidRDefault="005D6D00" w:rsidP="005D6D00">
      <w:pPr>
        <w:ind w:left="-180"/>
        <w:rPr>
          <w:rFonts w:cs="Arial"/>
        </w:rPr>
      </w:pPr>
    </w:p>
    <w:p w:rsidR="00CA7613" w:rsidRDefault="00C014A9" w:rsidP="005D6D00">
      <w:pPr>
        <w:rPr>
          <w:rFonts w:cs="Arial"/>
        </w:rPr>
      </w:pPr>
      <w:r>
        <w:rPr>
          <w:rFonts w:cs="Arial"/>
        </w:rPr>
        <w:t xml:space="preserve">Mostar, </w:t>
      </w:r>
      <w:r w:rsidR="001628C5">
        <w:rPr>
          <w:rFonts w:cs="Arial"/>
        </w:rPr>
        <w:t>0</w:t>
      </w:r>
      <w:r w:rsidR="004363AF">
        <w:rPr>
          <w:rFonts w:cs="Arial"/>
        </w:rPr>
        <w:t>7</w:t>
      </w:r>
      <w:r w:rsidR="005D6D00" w:rsidRPr="00B50D74">
        <w:rPr>
          <w:rFonts w:cs="Arial"/>
        </w:rPr>
        <w:t>.</w:t>
      </w:r>
      <w:r w:rsidR="001E22FF">
        <w:rPr>
          <w:rFonts w:cs="Arial"/>
        </w:rPr>
        <w:t>0</w:t>
      </w:r>
      <w:r w:rsidR="004363AF">
        <w:rPr>
          <w:rFonts w:cs="Arial"/>
        </w:rPr>
        <w:t>4</w:t>
      </w:r>
      <w:r w:rsidR="005D6D00" w:rsidRPr="00B50D74">
        <w:rPr>
          <w:rFonts w:cs="Arial"/>
        </w:rPr>
        <w:t>.20</w:t>
      </w:r>
      <w:r w:rsidR="005D6D00">
        <w:rPr>
          <w:rFonts w:cs="Arial"/>
        </w:rPr>
        <w:t>1</w:t>
      </w:r>
      <w:r w:rsidR="001E22FF">
        <w:rPr>
          <w:rFonts w:cs="Arial"/>
        </w:rPr>
        <w:t>6</w:t>
      </w:r>
      <w:r w:rsidR="005D6D00" w:rsidRPr="00B50D74">
        <w:rPr>
          <w:rFonts w:cs="Arial"/>
        </w:rPr>
        <w:t>. g</w:t>
      </w:r>
      <w:r w:rsidR="001E22FF">
        <w:rPr>
          <w:rFonts w:cs="Arial"/>
        </w:rPr>
        <w:t>odine</w:t>
      </w:r>
      <w:r w:rsidR="005D6D00">
        <w:rPr>
          <w:rFonts w:cs="Arial"/>
        </w:rPr>
        <w:t xml:space="preserve"> </w:t>
      </w:r>
    </w:p>
    <w:p w:rsidR="005D6D00" w:rsidRPr="004F3B67" w:rsidRDefault="00CA7613" w:rsidP="005D6D00">
      <w:pPr>
        <w:rPr>
          <w:rFonts w:cs="Arial"/>
          <w:sz w:val="20"/>
          <w:szCs w:val="20"/>
        </w:rPr>
      </w:pPr>
      <w:r w:rsidRPr="004F3B67">
        <w:rPr>
          <w:rFonts w:cs="Arial"/>
          <w:sz w:val="20"/>
          <w:szCs w:val="20"/>
        </w:rPr>
        <w:t>14-04-IZV/16</w:t>
      </w:r>
      <w:r w:rsidR="005D6D00" w:rsidRPr="004F3B67">
        <w:rPr>
          <w:rFonts w:cs="Arial"/>
          <w:sz w:val="20"/>
          <w:szCs w:val="20"/>
        </w:rPr>
        <w:t xml:space="preserve">                                   </w:t>
      </w:r>
    </w:p>
    <w:p w:rsidR="005D6D00" w:rsidRDefault="005D6D00" w:rsidP="005D6D00">
      <w:pPr>
        <w:rPr>
          <w:rFonts w:cs="Arial"/>
        </w:rPr>
      </w:pPr>
    </w:p>
    <w:p w:rsidR="005D6D00" w:rsidRDefault="005D6D00" w:rsidP="005D6D00">
      <w:pPr>
        <w:ind w:left="4248" w:firstLine="708"/>
        <w:rPr>
          <w:rFonts w:cs="Arial"/>
        </w:rPr>
      </w:pPr>
      <w:r>
        <w:rPr>
          <w:rFonts w:cs="Arial"/>
        </w:rPr>
        <w:t xml:space="preserve">      Punomoćenik:</w:t>
      </w:r>
    </w:p>
    <w:p w:rsidR="00CC70A0" w:rsidRPr="001E22FF" w:rsidRDefault="005D6D00" w:rsidP="001E22FF"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1E22FF">
        <w:rPr>
          <w:rFonts w:cs="Arial"/>
        </w:rPr>
        <w:t>Ozren</w:t>
      </w:r>
      <w:r>
        <w:rPr>
          <w:rFonts w:cs="Arial"/>
        </w:rPr>
        <w:t xml:space="preserve"> </w:t>
      </w:r>
      <w:r w:rsidR="001E22FF">
        <w:rPr>
          <w:rFonts w:cs="Arial"/>
        </w:rPr>
        <w:t>Bubaš</w:t>
      </w:r>
      <w:r>
        <w:rPr>
          <w:rFonts w:cs="Arial"/>
        </w:rPr>
        <w:t>, v.r</w:t>
      </w:r>
      <w:r w:rsidR="001E22FF">
        <w:rPr>
          <w:rFonts w:cs="Arial"/>
        </w:rPr>
        <w:t>.</w:t>
      </w:r>
    </w:p>
    <w:sectPr w:rsidR="00CC70A0" w:rsidRPr="001E22FF" w:rsidSect="00761A13">
      <w:headerReference w:type="even" r:id="rId8"/>
      <w:footerReference w:type="default" r:id="rId9"/>
      <w:headerReference w:type="first" r:id="rId10"/>
      <w:pgSz w:w="11906" w:h="16838"/>
      <w:pgMar w:top="1418" w:right="1558" w:bottom="1134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0C" w:rsidRDefault="000C7D0C" w:rsidP="008277A2">
      <w:pPr>
        <w:spacing w:line="240" w:lineRule="auto"/>
      </w:pPr>
      <w:r>
        <w:separator/>
      </w:r>
    </w:p>
  </w:endnote>
  <w:endnote w:type="continuationSeparator" w:id="0">
    <w:p w:rsidR="000C7D0C" w:rsidRDefault="000C7D0C" w:rsidP="00827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99" w:rsidRDefault="00355199" w:rsidP="00B260EC">
    <w:pPr>
      <w:pStyle w:val="Heading1"/>
      <w:spacing w:before="240"/>
      <w:ind w:left="0"/>
      <w:rPr>
        <w:rFonts w:cs="Arial"/>
        <w:b w:val="0"/>
        <w:bCs w:val="0"/>
        <w:color w:val="004080"/>
        <w:sz w:val="20"/>
        <w:szCs w:val="20"/>
        <w:lang w:val="hr-HR"/>
      </w:rPr>
    </w:pPr>
    <w:r>
      <w:rPr>
        <w:rFonts w:cs="Arial"/>
        <w:b w:val="0"/>
        <w:bCs w:val="0"/>
        <w:color w:val="004080"/>
        <w:sz w:val="20"/>
        <w:szCs w:val="20"/>
        <w:lang w:val="hr-H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0C" w:rsidRDefault="000C7D0C" w:rsidP="008277A2">
      <w:pPr>
        <w:spacing w:line="240" w:lineRule="auto"/>
      </w:pPr>
      <w:r>
        <w:separator/>
      </w:r>
    </w:p>
  </w:footnote>
  <w:footnote w:type="continuationSeparator" w:id="0">
    <w:p w:rsidR="000C7D0C" w:rsidRDefault="000C7D0C" w:rsidP="00827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99" w:rsidRDefault="000C7D0C">
    <w:pPr>
      <w:pStyle w:val="Header"/>
    </w:pPr>
    <w:r>
      <w:rPr>
        <w:noProof/>
        <w:lang w:eastAsia="de-AT"/>
      </w:rPr>
      <w:pict w14:anchorId="46CB7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69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YPO_Letter_A4P_MB_A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99" w:rsidRDefault="000C7D0C">
    <w:pPr>
      <w:pStyle w:val="Header"/>
    </w:pPr>
    <w:r>
      <w:rPr>
        <w:noProof/>
        <w:lang w:eastAsia="de-AT"/>
      </w:rPr>
      <w:pict w14:anchorId="080B4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69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YPO_Letter_A4P_MB_A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F4C46"/>
    <w:multiLevelType w:val="hybridMultilevel"/>
    <w:tmpl w:val="1CC879F0"/>
    <w:lvl w:ilvl="0" w:tplc="A9BE87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61661"/>
    <w:multiLevelType w:val="hybridMultilevel"/>
    <w:tmpl w:val="D548C7C8"/>
    <w:lvl w:ilvl="0" w:tplc="0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15"/>
    <w:rsid w:val="00057E5A"/>
    <w:rsid w:val="000C7D0C"/>
    <w:rsid w:val="000E07AE"/>
    <w:rsid w:val="000F5470"/>
    <w:rsid w:val="00117250"/>
    <w:rsid w:val="001628C5"/>
    <w:rsid w:val="00193B84"/>
    <w:rsid w:val="001E22FF"/>
    <w:rsid w:val="002651E0"/>
    <w:rsid w:val="00272C6F"/>
    <w:rsid w:val="00276E34"/>
    <w:rsid w:val="002938E2"/>
    <w:rsid w:val="00355199"/>
    <w:rsid w:val="003B42A3"/>
    <w:rsid w:val="00403242"/>
    <w:rsid w:val="004354E3"/>
    <w:rsid w:val="004363AF"/>
    <w:rsid w:val="004676BD"/>
    <w:rsid w:val="00486FA1"/>
    <w:rsid w:val="004F3B67"/>
    <w:rsid w:val="00530A03"/>
    <w:rsid w:val="00541175"/>
    <w:rsid w:val="0057030F"/>
    <w:rsid w:val="00571061"/>
    <w:rsid w:val="00580938"/>
    <w:rsid w:val="005D6D00"/>
    <w:rsid w:val="00617A7A"/>
    <w:rsid w:val="00631CBF"/>
    <w:rsid w:val="006377C0"/>
    <w:rsid w:val="00677B0A"/>
    <w:rsid w:val="006A50D4"/>
    <w:rsid w:val="006E070C"/>
    <w:rsid w:val="007264AB"/>
    <w:rsid w:val="00726B81"/>
    <w:rsid w:val="00761A13"/>
    <w:rsid w:val="00765FCB"/>
    <w:rsid w:val="00770CA6"/>
    <w:rsid w:val="007A7DB8"/>
    <w:rsid w:val="007C49DC"/>
    <w:rsid w:val="007E2EA8"/>
    <w:rsid w:val="007F69AB"/>
    <w:rsid w:val="008248C4"/>
    <w:rsid w:val="008277A2"/>
    <w:rsid w:val="00840C9B"/>
    <w:rsid w:val="00896A98"/>
    <w:rsid w:val="0095740C"/>
    <w:rsid w:val="009D73D4"/>
    <w:rsid w:val="009E3815"/>
    <w:rsid w:val="009E6E42"/>
    <w:rsid w:val="00B260EC"/>
    <w:rsid w:val="00B54897"/>
    <w:rsid w:val="00B7441C"/>
    <w:rsid w:val="00C014A9"/>
    <w:rsid w:val="00C8170F"/>
    <w:rsid w:val="00CA2649"/>
    <w:rsid w:val="00CA7613"/>
    <w:rsid w:val="00CC568D"/>
    <w:rsid w:val="00CC70A0"/>
    <w:rsid w:val="00CD0F4E"/>
    <w:rsid w:val="00D117E1"/>
    <w:rsid w:val="00D3608B"/>
    <w:rsid w:val="00D54FCF"/>
    <w:rsid w:val="00D84377"/>
    <w:rsid w:val="00D9299D"/>
    <w:rsid w:val="00E44F7B"/>
    <w:rsid w:val="00EB4C98"/>
    <w:rsid w:val="00F040C7"/>
    <w:rsid w:val="00F07AC9"/>
    <w:rsid w:val="00F1029B"/>
    <w:rsid w:val="00F174DE"/>
    <w:rsid w:val="00F247E7"/>
    <w:rsid w:val="00F27D41"/>
    <w:rsid w:val="00FB60DD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0344A576-C9B3-4ED4-98DC-1CAC9A57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84"/>
    <w:pPr>
      <w:spacing w:line="240" w:lineRule="atLeast"/>
    </w:pPr>
    <w:rPr>
      <w:sz w:val="22"/>
      <w:szCs w:val="22"/>
      <w:lang w:eastAsia="en-US"/>
    </w:rPr>
  </w:style>
  <w:style w:type="paragraph" w:styleId="Heading1">
    <w:name w:val="heading 1"/>
    <w:aliases w:val="Überschrift Fußzeile"/>
    <w:basedOn w:val="Normal"/>
    <w:next w:val="Normal"/>
    <w:link w:val="Heading1Char"/>
    <w:uiPriority w:val="9"/>
    <w:qFormat/>
    <w:rsid w:val="00193B84"/>
    <w:pPr>
      <w:keepNext/>
      <w:keepLines/>
      <w:spacing w:before="480" w:line="180" w:lineRule="exact"/>
      <w:ind w:left="-1260"/>
      <w:outlineLvl w:val="0"/>
    </w:pPr>
    <w:rPr>
      <w:rFonts w:ascii="Arial Black" w:eastAsiaTheme="majorEastAsia" w:hAnsi="Arial Black" w:cstheme="majorBidi"/>
      <w:b/>
      <w:bCs/>
      <w:color w:val="00588D"/>
      <w:sz w:val="12"/>
      <w:szCs w:val="28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A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A2"/>
  </w:style>
  <w:style w:type="paragraph" w:styleId="Footer">
    <w:name w:val="footer"/>
    <w:basedOn w:val="Normal"/>
    <w:link w:val="FooterChar"/>
    <w:uiPriority w:val="99"/>
    <w:unhideWhenUsed/>
    <w:rsid w:val="008277A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A2"/>
  </w:style>
  <w:style w:type="paragraph" w:styleId="BalloonText">
    <w:name w:val="Balloon Text"/>
    <w:basedOn w:val="Normal"/>
    <w:link w:val="BalloonTextChar"/>
    <w:uiPriority w:val="99"/>
    <w:semiHidden/>
    <w:unhideWhenUsed/>
    <w:rsid w:val="00827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A2"/>
    <w:rPr>
      <w:rFonts w:ascii="Tahoma" w:hAnsi="Tahoma" w:cs="Tahoma"/>
      <w:sz w:val="16"/>
      <w:szCs w:val="16"/>
    </w:rPr>
  </w:style>
  <w:style w:type="paragraph" w:customStyle="1" w:styleId="Abteilung">
    <w:name w:val="Abteilung"/>
    <w:basedOn w:val="Normal"/>
    <w:link w:val="AbteilungZchn"/>
    <w:qFormat/>
    <w:rsid w:val="00193B84"/>
    <w:pPr>
      <w:spacing w:line="140" w:lineRule="exact"/>
    </w:pPr>
    <w:rPr>
      <w:rFonts w:ascii="Arial Black" w:hAnsi="Arial Black"/>
      <w:sz w:val="12"/>
      <w:szCs w:val="20"/>
      <w:lang w:val="de-DE" w:eastAsia="de-AT"/>
    </w:rPr>
  </w:style>
  <w:style w:type="paragraph" w:customStyle="1" w:styleId="Kontaktinformation">
    <w:name w:val="Kontaktinformation"/>
    <w:basedOn w:val="Normal"/>
    <w:link w:val="KontaktinformationZchn"/>
    <w:qFormat/>
    <w:rsid w:val="00193B84"/>
    <w:pPr>
      <w:spacing w:line="180" w:lineRule="exact"/>
    </w:pPr>
    <w:rPr>
      <w:sz w:val="12"/>
      <w:szCs w:val="20"/>
      <w:lang w:val="de-DE" w:eastAsia="de-AT"/>
    </w:rPr>
  </w:style>
  <w:style w:type="character" w:customStyle="1" w:styleId="AbteilungZchn">
    <w:name w:val="Abteilung Zchn"/>
    <w:basedOn w:val="DefaultParagraphFont"/>
    <w:link w:val="Abteilung"/>
    <w:rsid w:val="00193B84"/>
    <w:rPr>
      <w:rFonts w:ascii="Arial Black" w:hAnsi="Arial Black"/>
      <w:sz w:val="12"/>
      <w:lang w:val="de-DE"/>
    </w:rPr>
  </w:style>
  <w:style w:type="character" w:customStyle="1" w:styleId="Heading1Char">
    <w:name w:val="Heading 1 Char"/>
    <w:aliases w:val="Überschrift Fußzeile Char"/>
    <w:basedOn w:val="DefaultParagraphFont"/>
    <w:link w:val="Heading1"/>
    <w:uiPriority w:val="9"/>
    <w:rsid w:val="00193B84"/>
    <w:rPr>
      <w:rFonts w:ascii="Arial Black" w:eastAsiaTheme="majorEastAsia" w:hAnsi="Arial Black" w:cstheme="majorBidi"/>
      <w:b/>
      <w:bCs/>
      <w:color w:val="00588D"/>
      <w:sz w:val="12"/>
      <w:szCs w:val="28"/>
    </w:rPr>
  </w:style>
  <w:style w:type="character" w:customStyle="1" w:styleId="KontaktinformationZchn">
    <w:name w:val="Kontaktinformation Zchn"/>
    <w:basedOn w:val="DefaultParagraphFont"/>
    <w:link w:val="Kontaktinformation"/>
    <w:rsid w:val="00193B84"/>
    <w:rPr>
      <w:sz w:val="12"/>
      <w:lang w:val="de-DE"/>
    </w:rPr>
  </w:style>
  <w:style w:type="paragraph" w:customStyle="1" w:styleId="Fuzeile1">
    <w:name w:val="Fußzeile1"/>
    <w:basedOn w:val="Normal"/>
    <w:link w:val="FusszeileZchn"/>
    <w:uiPriority w:val="99"/>
    <w:qFormat/>
    <w:rsid w:val="00193B84"/>
    <w:pPr>
      <w:spacing w:line="180" w:lineRule="exact"/>
    </w:pPr>
    <w:rPr>
      <w:sz w:val="12"/>
      <w:szCs w:val="12"/>
      <w:lang w:eastAsia="de-AT"/>
    </w:rPr>
  </w:style>
  <w:style w:type="character" w:customStyle="1" w:styleId="FusszeileZchn">
    <w:name w:val="Fusszeile Zchn"/>
    <w:basedOn w:val="DefaultParagraphFont"/>
    <w:link w:val="Fuzeile1"/>
    <w:uiPriority w:val="99"/>
    <w:rsid w:val="00193B84"/>
    <w:rPr>
      <w:sz w:val="12"/>
      <w:szCs w:val="12"/>
    </w:rPr>
  </w:style>
  <w:style w:type="paragraph" w:customStyle="1" w:styleId="Pagina">
    <w:name w:val="Pagina"/>
    <w:basedOn w:val="Normal"/>
    <w:link w:val="PaginaZchn"/>
    <w:uiPriority w:val="99"/>
    <w:qFormat/>
    <w:rsid w:val="00617A7A"/>
    <w:pPr>
      <w:spacing w:line="180" w:lineRule="exact"/>
    </w:pPr>
    <w:rPr>
      <w:sz w:val="14"/>
      <w:szCs w:val="20"/>
      <w:lang w:val="de-DE" w:eastAsia="de-AT"/>
    </w:rPr>
  </w:style>
  <w:style w:type="character" w:customStyle="1" w:styleId="PaginaZchn">
    <w:name w:val="Pagina Zchn"/>
    <w:basedOn w:val="DefaultParagraphFont"/>
    <w:link w:val="Pagina"/>
    <w:uiPriority w:val="99"/>
    <w:rsid w:val="00617A7A"/>
    <w:rPr>
      <w:sz w:val="14"/>
      <w:lang w:val="de-DE"/>
    </w:rPr>
  </w:style>
  <w:style w:type="paragraph" w:styleId="ListParagraph">
    <w:name w:val="List Paragraph"/>
    <w:basedOn w:val="Normal"/>
    <w:uiPriority w:val="34"/>
    <w:rsid w:val="004354E3"/>
    <w:pPr>
      <w:ind w:left="720"/>
      <w:contextualSpacing/>
    </w:pPr>
  </w:style>
  <w:style w:type="paragraph" w:styleId="BodyText">
    <w:name w:val="Body Text"/>
    <w:basedOn w:val="Normal"/>
    <w:link w:val="BodyTextChar"/>
    <w:rsid w:val="00761A13"/>
    <w:pPr>
      <w:spacing w:before="130" w:after="130" w:line="260" w:lineRule="atLeast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61A13"/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B_Design">
  <a:themeElements>
    <a:clrScheme name="Hypo">
      <a:dk1>
        <a:srgbClr val="00377B"/>
      </a:dk1>
      <a:lt1>
        <a:srgbClr val="004494"/>
      </a:lt1>
      <a:dk2>
        <a:srgbClr val="005EA8"/>
      </a:dk2>
      <a:lt2>
        <a:srgbClr val="FFFFFF"/>
      </a:lt2>
      <a:accent1>
        <a:srgbClr val="0076BD"/>
      </a:accent1>
      <a:accent2>
        <a:srgbClr val="BCBDBF"/>
      </a:accent2>
      <a:accent3>
        <a:srgbClr val="9C9D9F"/>
      </a:accent3>
      <a:accent4>
        <a:srgbClr val="7B7C7E"/>
      </a:accent4>
      <a:accent5>
        <a:srgbClr val="58585A"/>
      </a:accent5>
      <a:accent6>
        <a:srgbClr val="009EE0"/>
      </a:accent6>
      <a:hlink>
        <a:srgbClr val="1F497D"/>
      </a:hlink>
      <a:folHlink>
        <a:srgbClr val="4C7094"/>
      </a:folHlink>
    </a:clrScheme>
    <a:fontScheme name="HB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wrap="square">
        <a:spAutoFit/>
      </a:bodyPr>
      <a:lstStyle>
        <a:defPPr>
          <a:defRPr sz="800" dirty="0" smtClean="0"/>
        </a:defPPr>
      </a:lstStyle>
    </a:spDef>
    <a:txDef>
      <a:spPr>
        <a:noFill/>
      </a:spPr>
      <a:bodyPr wrap="square" rtlCol="0">
        <a:spAutoFit/>
      </a:bodyPr>
      <a:lstStyle>
        <a:defPPr>
          <a:defRPr sz="9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8226-66F5-4010-9CD0-B14BF9EE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HYPO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 Kozarić</dc:creator>
  <cp:lastModifiedBy>Amela Mujkic</cp:lastModifiedBy>
  <cp:revision>5</cp:revision>
  <cp:lastPrinted>2016-04-07T12:17:00Z</cp:lastPrinted>
  <dcterms:created xsi:type="dcterms:W3CDTF">2016-04-07T12:13:00Z</dcterms:created>
  <dcterms:modified xsi:type="dcterms:W3CDTF">2016-04-11T08:25:00Z</dcterms:modified>
</cp:coreProperties>
</file>